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8E" w:rsidRDefault="00EC2647" w:rsidP="00EC2647">
      <w:pPr>
        <w:pStyle w:val="a3"/>
        <w:ind w:leftChars="0"/>
        <w:rPr>
          <w:rFonts w:eastAsia="Malgun Gothic" w:hint="eastAsia"/>
          <w:b/>
          <w:sz w:val="22"/>
        </w:rPr>
      </w:pPr>
      <w:r>
        <w:rPr>
          <w:rFonts w:eastAsia="Malgun Gothic" w:hint="eastAsia"/>
          <w:b/>
          <w:sz w:val="22"/>
        </w:rPr>
        <w:t xml:space="preserve">12201035  </w:t>
      </w:r>
      <w:r>
        <w:rPr>
          <w:rFonts w:eastAsia="Malgun Gothic" w:hint="eastAsia"/>
          <w:b/>
          <w:sz w:val="22"/>
        </w:rPr>
        <w:t>서춘월</w:t>
      </w:r>
      <w:r>
        <w:rPr>
          <w:rFonts w:eastAsia="Malgun Gothic" w:hint="eastAsia"/>
          <w:b/>
          <w:sz w:val="22"/>
        </w:rPr>
        <w:t xml:space="preserve">  </w:t>
      </w:r>
    </w:p>
    <w:p w:rsidR="00EC2647" w:rsidRDefault="00EC2647" w:rsidP="00EC2647">
      <w:pPr>
        <w:pStyle w:val="a3"/>
        <w:ind w:leftChars="0"/>
        <w:rPr>
          <w:rFonts w:eastAsia="Malgun Gothic" w:hint="eastAsia"/>
          <w:b/>
          <w:sz w:val="22"/>
        </w:rPr>
      </w:pPr>
      <w:r>
        <w:rPr>
          <w:rFonts w:hint="eastAsia"/>
          <w:b/>
          <w:noProof/>
          <w:sz w:val="22"/>
          <w:lang w:eastAsia="zh-CN"/>
        </w:rPr>
        <w:pict>
          <v:rect id="_x0000_s1036" style="position:absolute;left:0;text-align:left;margin-left:173.7pt;margin-top:1.35pt;width:84.15pt;height:54.15pt;z-index:251663360" fillcolor="#f0f0ff [3201]" strokecolor="black [3200]" strokeweight="2.5pt">
            <v:shadow color="#868686"/>
            <v:textbox>
              <w:txbxContent>
                <w:p w:rsidR="00CE5F7A" w:rsidRPr="00CE5F7A" w:rsidRDefault="00BA5046" w:rsidP="00CE5F7A">
                  <w:pPr>
                    <w:jc w:val="center"/>
                    <w:rPr>
                      <w:rFonts w:eastAsia="Malgun Gothic" w:hint="eastAsia"/>
                      <w:b/>
                    </w:rPr>
                  </w:pPr>
                  <w:r>
                    <w:rPr>
                      <w:rFonts w:eastAsia="Malgun Gothic" w:hint="eastAsia"/>
                      <w:b/>
                    </w:rPr>
                    <w:t>가구</w:t>
                  </w:r>
                  <w:r w:rsidR="00CE5F7A" w:rsidRPr="00CE5F7A">
                    <w:rPr>
                      <w:rFonts w:eastAsia="Malgun Gothic" w:hint="eastAsia"/>
                      <w:b/>
                    </w:rPr>
                    <w:t>제조업자</w:t>
                  </w:r>
                </w:p>
              </w:txbxContent>
            </v:textbox>
          </v:rect>
        </w:pict>
      </w:r>
    </w:p>
    <w:p w:rsidR="00EC2647" w:rsidRPr="00EC2647" w:rsidRDefault="00EC2647" w:rsidP="00EC2647">
      <w:pPr>
        <w:pStyle w:val="a3"/>
        <w:ind w:leftChars="0"/>
        <w:rPr>
          <w:rFonts w:eastAsia="Malgun Gothic" w:hint="eastAsia"/>
          <w:b/>
          <w:sz w:val="22"/>
        </w:rPr>
      </w:pPr>
    </w:p>
    <w:p w:rsidR="002B6C8E" w:rsidRDefault="002B6C8E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</w:p>
    <w:p w:rsidR="002B6C8E" w:rsidRDefault="00BC6729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hint="eastAsia"/>
          <w:b/>
          <w:noProof/>
          <w:sz w:val="22"/>
          <w:lang w:eastAsia="zh-CN"/>
        </w:rPr>
        <w:pict>
          <v:rect id="_x0000_s1035" style="position:absolute;left:0;text-align:left;margin-left:-12.85pt;margin-top:6.4pt;width:84.15pt;height:142.1pt;z-index:251662336" fillcolor="#f0f0ff [3201]" strokecolor="black [3200]" strokeweight="2.5pt">
            <v:shadow color="#868686"/>
            <v:textbox>
              <w:txbxContent>
                <w:p w:rsidR="00CE5F7A" w:rsidRPr="00CE5F7A" w:rsidRDefault="00CE5F7A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</w:p>
                <w:p w:rsidR="00CE5F7A" w:rsidRPr="00CE5F7A" w:rsidRDefault="00CE5F7A" w:rsidP="00CE5F7A">
                  <w:pPr>
                    <w:ind w:firstLineChars="100" w:firstLine="196"/>
                    <w:rPr>
                      <w:rFonts w:ascii="Batang" w:eastAsia="Batang" w:hAnsi="Batang" w:cs="Batang" w:hint="eastAsia"/>
                      <w:b/>
                    </w:rPr>
                  </w:pPr>
                  <w:r w:rsidRPr="00CE5F7A">
                    <w:rPr>
                      <w:rFonts w:ascii="Batang" w:eastAsia="Batang" w:hAnsi="Batang" w:cs="Batang" w:hint="eastAsia"/>
                      <w:b/>
                    </w:rPr>
                    <w:t>다지이너</w:t>
                  </w:r>
                </w:p>
                <w:p w:rsidR="00CE5F7A" w:rsidRPr="00CE5F7A" w:rsidRDefault="00CE5F7A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</w:p>
                <w:p w:rsidR="00CE5F7A" w:rsidRPr="00CE5F7A" w:rsidRDefault="00CE5F7A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  <w:r w:rsidRPr="00CE5F7A">
                    <w:rPr>
                      <w:rFonts w:ascii="Batang" w:eastAsia="Batang" w:hAnsi="Batang" w:cs="Batang" w:hint="eastAsia"/>
                      <w:b/>
                    </w:rPr>
                    <w:t>무명디자이너</w:t>
                  </w:r>
                </w:p>
                <w:p w:rsidR="00CE5F7A" w:rsidRPr="00CE5F7A" w:rsidRDefault="00CE5F7A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  <w:r w:rsidRPr="00CE5F7A">
                    <w:rPr>
                      <w:rFonts w:ascii="Batang" w:eastAsia="Batang" w:hAnsi="Batang" w:cs="Batang" w:hint="eastAsia"/>
                      <w:b/>
                    </w:rPr>
                    <w:t>디자인소유자</w:t>
                  </w:r>
                </w:p>
                <w:p w:rsidR="00CE5F7A" w:rsidRPr="00CE5F7A" w:rsidRDefault="00CE5F7A" w:rsidP="00CE5F7A">
                  <w:pPr>
                    <w:rPr>
                      <w:b/>
                    </w:rPr>
                  </w:pPr>
                  <w:r w:rsidRPr="00CE5F7A">
                    <w:rPr>
                      <w:rFonts w:ascii="Batang" w:eastAsia="Batang" w:hAnsi="Batang" w:cs="Batang" w:hint="eastAsia"/>
                      <w:b/>
                    </w:rPr>
                    <w:t>공유다자인</w:t>
                  </w:r>
                </w:p>
              </w:txbxContent>
            </v:textbox>
          </v:rect>
        </w:pict>
      </w:r>
    </w:p>
    <w:p w:rsidR="002B6C8E" w:rsidRDefault="00CE5F7A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ascii="Batang" w:hAnsi="Batang" w:cs="Batang" w:hint="eastAsia"/>
          <w:b/>
          <w:noProof/>
          <w:sz w:val="22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156.55pt;margin-top:13.2pt;width:37.75pt;height:42.75pt;z-index:251674624" filled="f" fillcolor="#f0f0ff [3212]" stroked="f">
            <v:textbox style="mso-next-textbox:#_x0000_s1048">
              <w:txbxContent>
                <w:p w:rsidR="00CE5F7A" w:rsidRDefault="00CE5F7A">
                  <w:r>
                    <w:rPr>
                      <w:rFonts w:ascii="Batang" w:eastAsia="Batang" w:hAnsi="Batang" w:cs="Batang" w:hint="eastAsia"/>
                    </w:rPr>
                    <w:t>수익배분</w:t>
                  </w:r>
                </w:p>
              </w:txbxContent>
            </v:textbox>
          </v:shape>
        </w:pict>
      </w:r>
      <w:r>
        <w:rPr>
          <w:rFonts w:ascii="Batang" w:hAnsi="Batang" w:cs="Batang" w:hint="eastAsia"/>
          <w:b/>
          <w:noProof/>
          <w:sz w:val="22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95.85pt;margin-top:8.9pt;width:0;height:43.65pt;z-index:251664384" o:connectortype="straight" strokecolor="black [3200]" strokeweight="2.25pt">
            <v:stroke dashstyle="dash" endarrow="block"/>
            <v:shadow color="#868686"/>
          </v:shape>
        </w:pict>
      </w:r>
      <w:r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40" type="#_x0000_t32" style="position:absolute;left:0;text-align:left;margin-left:227.9pt;margin-top:6.8pt;width:0;height:43.65pt;flip:y;z-index:251665408" o:connectortype="straight" strokecolor="black [3200]" strokeweight="2.25pt">
            <v:stroke dashstyle="dash" endarrow="block"/>
            <v:shadow color="#868686"/>
          </v:shape>
        </w:pict>
      </w:r>
    </w:p>
    <w:p w:rsidR="002B6C8E" w:rsidRDefault="00CE5F7A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51" type="#_x0000_t202" style="position:absolute;left:0;text-align:left;margin-left:235pt;margin-top:8.25pt;width:37.75pt;height:26.6pt;z-index:251675648" filled="f" fillcolor="#f0f0ff [3212]" stroked="f">
            <v:textbox style="mso-next-textbox:#_x0000_s1051">
              <w:txbxContent>
                <w:p w:rsidR="00CE5F7A" w:rsidRDefault="00CE5F7A" w:rsidP="00CE5F7A">
                  <w:r>
                    <w:rPr>
                      <w:rFonts w:ascii="Batang" w:eastAsia="Batang" w:hAnsi="Batang" w:cs="Batang" w:hint="eastAsia"/>
                    </w:rPr>
                    <w:t>계약</w:t>
                  </w:r>
                </w:p>
              </w:txbxContent>
            </v:textbox>
          </v:shape>
        </w:pict>
      </w:r>
    </w:p>
    <w:p w:rsidR="002B6C8E" w:rsidRDefault="002B6C8E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</w:p>
    <w:p w:rsidR="002B6C8E" w:rsidRDefault="00CE5F7A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55" type="#_x0000_t202" style="position:absolute;left:0;text-align:left;margin-left:258.7pt;margin-top:6.35pt;width:80.05pt;height:26.35pt;z-index:251679744" filled="f" fillcolor="#f0f0ff [3212]" stroked="f">
            <v:textbox style="mso-next-textbox:#_x0000_s1055">
              <w:txbxContent>
                <w:p w:rsidR="00CE5F7A" w:rsidRDefault="00CE5F7A" w:rsidP="00385E5D">
                  <w:pPr>
                    <w:ind w:firstLineChars="250" w:firstLine="500"/>
                  </w:pPr>
                  <w:r>
                    <w:rPr>
                      <w:rFonts w:ascii="Batang" w:eastAsia="Batang" w:hAnsi="Batang" w:cs="Batang" w:hint="eastAsia"/>
                    </w:rPr>
                    <w:t>판매</w:t>
                  </w:r>
                </w:p>
              </w:txbxContent>
            </v:textbox>
          </v:shape>
        </w:pict>
      </w:r>
      <w:r>
        <w:rPr>
          <w:rFonts w:hint="eastAsia"/>
          <w:b/>
          <w:noProof/>
          <w:sz w:val="22"/>
          <w:lang w:eastAsia="zh-CN"/>
        </w:rPr>
        <w:pict>
          <v:shape id="_x0000_s1052" type="#_x0000_t202" style="position:absolute;left:0;text-align:left;margin-left:85.95pt;margin-top:9.15pt;width:80.05pt;height:26.35pt;z-index:251676672" filled="f" fillcolor="#f0f0ff [3212]" stroked="f">
            <v:textbox style="mso-next-textbox:#_x0000_s1052">
              <w:txbxContent>
                <w:p w:rsidR="00CE5F7A" w:rsidRDefault="00CE5F7A" w:rsidP="00CE5F7A">
                  <w:r>
                    <w:rPr>
                      <w:rFonts w:ascii="Batang" w:eastAsia="Batang" w:hAnsi="Batang" w:cs="Batang" w:hint="eastAsia"/>
                    </w:rPr>
                    <w:t>디자인제공</w:t>
                  </w:r>
                </w:p>
              </w:txbxContent>
            </v:textbox>
          </v:shape>
        </w:pict>
      </w:r>
      <w:r>
        <w:rPr>
          <w:rFonts w:hint="eastAsia"/>
          <w:b/>
          <w:noProof/>
          <w:sz w:val="22"/>
          <w:lang w:eastAsia="zh-CN"/>
        </w:rPr>
        <w:pict>
          <v:rect id="_x0000_s1033" style="position:absolute;left:0;text-align:left;margin-left:349.05pt;margin-top:14.75pt;width:84.15pt;height:54.15pt;z-index:251660288" fillcolor="#f0f0ff [3201]" strokecolor="black [3200]" strokeweight="2.5pt">
            <v:shadow color="#868686"/>
            <v:textbox style="mso-next-textbox:#_x0000_s1033">
              <w:txbxContent>
                <w:p w:rsidR="00CE5F7A" w:rsidRPr="00CE5F7A" w:rsidRDefault="00CE5F7A" w:rsidP="00CE5F7A">
                  <w:pPr>
                    <w:jc w:val="center"/>
                    <w:rPr>
                      <w:rFonts w:ascii="Batang" w:eastAsia="Batang" w:hAnsi="Batang" w:cs="Batang" w:hint="eastAsia"/>
                      <w:b/>
                    </w:rPr>
                  </w:pPr>
                  <w:r w:rsidRPr="00CE5F7A">
                    <w:rPr>
                      <w:rFonts w:ascii="Batang" w:eastAsia="Batang" w:hAnsi="Batang" w:cs="Batang" w:hint="eastAsia"/>
                      <w:b/>
                    </w:rPr>
                    <w:t>고객</w:t>
                  </w:r>
                </w:p>
                <w:p w:rsidR="00CE5F7A" w:rsidRPr="00CE5F7A" w:rsidRDefault="00CE5F7A" w:rsidP="00CE5F7A">
                  <w:pPr>
                    <w:jc w:val="center"/>
                    <w:rPr>
                      <w:b/>
                    </w:rPr>
                  </w:pPr>
                  <w:r w:rsidRPr="00CE5F7A">
                    <w:rPr>
                      <w:rFonts w:ascii="Batang" w:eastAsia="Batang" w:hAnsi="Batang" w:cs="Batang" w:hint="eastAsia"/>
                      <w:b/>
                    </w:rPr>
                    <w:t>(개인,사무실,가계,유치원)</w:t>
                  </w:r>
                </w:p>
              </w:txbxContent>
            </v:textbox>
          </v:rect>
        </w:pict>
      </w:r>
    </w:p>
    <w:p w:rsidR="002B6C8E" w:rsidRDefault="00385E5D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hint="eastAsia"/>
          <w:b/>
          <w:noProof/>
          <w:sz w:val="22"/>
          <w:lang w:eastAsia="zh-CN"/>
        </w:rPr>
        <w:pict>
          <v:rect id="_x0000_s1027" style="position:absolute;left:0;text-align:left;margin-left:170.85pt;margin-top:1.35pt;width:84.15pt;height:54.15pt;z-index:251658240" fillcolor="#f0f0ff [3201]" strokecolor="black [3200]" strokeweight="2.5pt">
            <v:shadow color="#868686"/>
            <v:textbox>
              <w:txbxContent>
                <w:p w:rsidR="00BA5046" w:rsidRDefault="00BA5046">
                  <w:pPr>
                    <w:rPr>
                      <w:rFonts w:eastAsia="Malgun Gothic" w:hint="eastAsia"/>
                    </w:rPr>
                  </w:pPr>
                </w:p>
                <w:p w:rsidR="00BA5046" w:rsidRPr="00BA5046" w:rsidRDefault="00BA5046">
                  <w:pPr>
                    <w:rPr>
                      <w:rFonts w:eastAsia="Malgun Gothic" w:hint="eastAsia"/>
                    </w:rPr>
                  </w:pPr>
                  <w:r>
                    <w:rPr>
                      <w:rFonts w:eastAsia="Malgun Gothic" w:hint="eastAsia"/>
                    </w:rPr>
                    <w:t xml:space="preserve"> Green Space</w:t>
                  </w:r>
                </w:p>
              </w:txbxContent>
            </v:textbox>
          </v:rect>
        </w:pict>
      </w:r>
      <w:r w:rsidR="00CE5F7A"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41" type="#_x0000_t32" style="position:absolute;left:0;text-align:left;margin-left:263.6pt;margin-top:13.85pt;width:75.55pt;height:0;z-index:251666432" o:connectortype="straight" strokecolor="black [3200]" strokeweight="2.25pt">
            <v:stroke dashstyle="dash" endarrow="block"/>
            <v:shadow color="#868686"/>
          </v:shape>
        </w:pict>
      </w:r>
    </w:p>
    <w:p w:rsidR="002B6C8E" w:rsidRDefault="00385E5D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56" type="#_x0000_t202" style="position:absolute;left:0;text-align:left;margin-left:269pt;margin-top:5.65pt;width:80.05pt;height:26.35pt;z-index:251680768" filled="f" fillcolor="#f0f0ff [3212]" stroked="f">
            <v:textbox style="mso-next-textbox:#_x0000_s1056">
              <w:txbxContent>
                <w:p w:rsidR="00385E5D" w:rsidRDefault="00385E5D" w:rsidP="00385E5D">
                  <w:r>
                    <w:rPr>
                      <w:rFonts w:ascii="Batang" w:eastAsia="Batang" w:hAnsi="Batang" w:cs="Batang" w:hint="eastAsia"/>
                    </w:rPr>
                    <w:t>제품구입비용</w:t>
                  </w:r>
                </w:p>
              </w:txbxContent>
            </v:textbox>
          </v:shape>
        </w:pict>
      </w:r>
      <w:r w:rsidR="00CE5F7A"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53" type="#_x0000_t202" style="position:absolute;left:0;text-align:left;margin-left:87.45pt;margin-top:7.45pt;width:80.05pt;height:26.35pt;z-index:251677696" filled="f" fillcolor="#f0f0ff [3212]" stroked="f">
            <v:textbox style="mso-next-textbox:#_x0000_s1053">
              <w:txbxContent>
                <w:p w:rsidR="00CE5F7A" w:rsidRDefault="00CE5F7A" w:rsidP="00CE5F7A">
                  <w:pPr>
                    <w:ind w:firstLineChars="50" w:firstLine="100"/>
                  </w:pPr>
                  <w:r>
                    <w:rPr>
                      <w:rFonts w:ascii="Batang" w:eastAsia="Batang" w:hAnsi="Batang" w:cs="Batang" w:hint="eastAsia"/>
                    </w:rPr>
                    <w:t>수익배분</w:t>
                  </w:r>
                </w:p>
              </w:txbxContent>
            </v:textbox>
          </v:shape>
        </w:pict>
      </w:r>
      <w:r w:rsidR="00CE5F7A"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43" type="#_x0000_t32" style="position:absolute;left:0;text-align:left;margin-left:83.25pt;margin-top:.55pt;width:81.95pt;height:.05pt;z-index:251667456" o:connectortype="straight" strokecolor="black [3200]" strokeweight="2.25pt">
            <v:stroke dashstyle="dash" endarrow="block"/>
            <v:shadow color="#868686"/>
          </v:shape>
        </w:pict>
      </w:r>
    </w:p>
    <w:p w:rsidR="002B6C8E" w:rsidRDefault="00CE5F7A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54" type="#_x0000_t32" style="position:absolute;left:0;text-align:left;margin-left:263.6pt;margin-top:14.3pt;width:81.45pt;height:0;flip:x;z-index:251678720" o:connectortype="straight" strokecolor="black [3200]" strokeweight="2.25pt">
            <v:stroke dashstyle="dash" endarrow="block"/>
            <v:shadow color="#868686"/>
          </v:shape>
        </w:pict>
      </w:r>
      <w:r>
        <w:rPr>
          <w:rFonts w:ascii="Batang" w:hAnsi="Batang" w:cs="Batang" w:hint="eastAsia"/>
          <w:b/>
          <w:noProof/>
          <w:sz w:val="22"/>
          <w:lang w:eastAsia="zh-CN"/>
        </w:rPr>
        <w:pict>
          <v:shape id="_x0000_s1044" type="#_x0000_t32" style="position:absolute;left:0;text-align:left;margin-left:83.25pt;margin-top:14.15pt;width:81.45pt;height:0;flip:x;z-index:251668480" o:connectortype="straight" strokecolor="black [3200]" strokeweight="2.25pt">
            <v:stroke dashstyle="dash" endarrow="block"/>
            <v:shadow color="#868686"/>
          </v:shape>
        </w:pict>
      </w:r>
    </w:p>
    <w:p w:rsidR="002B6C8E" w:rsidRDefault="002B6C8E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</w:p>
    <w:p w:rsidR="002B6C8E" w:rsidRDefault="00CE5F7A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ascii="宋体" w:eastAsia="宋体" w:hAnsi="宋体" w:cs="宋体"/>
          <w:kern w:val="0"/>
          <w:sz w:val="24"/>
          <w:szCs w:val="24"/>
        </w:rPr>
        <w:pict>
          <v:shape id="_x0000_s1046" type="#_x0000_t32" style="position:absolute;left:0;text-align:left;margin-left:397.1pt;margin-top:9.85pt;width:0;height:68.25pt;flip:y;z-index:251672576" o:connectortype="straight" strokeweight="1.5pt">
            <v:stroke dashstyle="dash" endarrow="block"/>
          </v:shape>
        </w:pict>
      </w:r>
    </w:p>
    <w:p w:rsidR="002B6C8E" w:rsidRDefault="00CE5F7A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  <w:r>
        <w:rPr>
          <w:rFonts w:ascii="宋体" w:eastAsia="宋体" w:hAnsi="宋体" w:cs="宋体"/>
          <w:noProof/>
          <w:kern w:val="0"/>
          <w:sz w:val="24"/>
          <w:szCs w:val="24"/>
          <w:lang w:eastAsia="zh-CN"/>
        </w:rPr>
        <w:pict>
          <v:shape id="_x0000_s1047" type="#_x0000_t32" style="position:absolute;left:0;text-align:left;margin-left:26.8pt;margin-top:-.15pt;width:.05pt;height:58.65pt;flip:y;z-index:251673600" o:connectortype="straight" strokeweight="1.5pt">
            <v:stroke dashstyle="dash" endarrow="block"/>
          </v:shape>
        </w:pict>
      </w:r>
    </w:p>
    <w:p w:rsidR="002B6C8E" w:rsidRDefault="002B6C8E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</w:p>
    <w:p w:rsidR="002B6C8E" w:rsidRDefault="002B6C8E" w:rsidP="002B6C8E">
      <w:pPr>
        <w:pStyle w:val="a3"/>
        <w:ind w:leftChars="0"/>
        <w:rPr>
          <w:rFonts w:ascii="Batang" w:hAnsi="Batang" w:cs="Batang" w:hint="eastAsia"/>
          <w:b/>
          <w:sz w:val="22"/>
          <w:lang w:eastAsia="zh-CN"/>
        </w:rPr>
      </w:pPr>
    </w:p>
    <w:p w:rsidR="00385E5D" w:rsidRDefault="00385E5D" w:rsidP="00385E5D">
      <w:pPr>
        <w:rPr>
          <w:rFonts w:ascii="Batang" w:eastAsia="Malgun Gothic" w:hAnsi="Batang" w:cs="Batang" w:hint="eastAsia"/>
          <w:b/>
          <w:sz w:val="22"/>
        </w:rPr>
      </w:pPr>
    </w:p>
    <w:p w:rsidR="002B6C8E" w:rsidRPr="00385E5D" w:rsidRDefault="00CE5F7A" w:rsidP="00385E5D">
      <w:pPr>
        <w:rPr>
          <w:rFonts w:ascii="Batang" w:eastAsia="Malgun Gothic" w:hAnsi="Batang" w:cs="Batang" w:hint="eastAsia"/>
          <w:b/>
          <w:sz w:val="22"/>
        </w:rPr>
      </w:pPr>
      <w:r>
        <w:rPr>
          <w:kern w:val="0"/>
        </w:rPr>
        <w:pict>
          <v:shape id="_x0000_s1045" type="#_x0000_t32" style="position:absolute;left:0;text-align:left;margin-left:26.85pt;margin-top:.1pt;width:370.2pt;height:0;z-index:251670528" o:connectortype="straight" strokeweight="1.5pt">
            <v:stroke dashstyle="dash"/>
          </v:shape>
        </w:pict>
      </w:r>
    </w:p>
    <w:p w:rsidR="002B6C8E" w:rsidRPr="00BA5046" w:rsidRDefault="00385E5D" w:rsidP="002B6C8E">
      <w:pPr>
        <w:pStyle w:val="a3"/>
        <w:ind w:leftChars="0"/>
        <w:rPr>
          <w:rFonts w:ascii="Batang" w:eastAsia="Malgun Gothic" w:hAnsi="Batang" w:cs="Batang" w:hint="eastAsia"/>
          <w:b/>
          <w:sz w:val="24"/>
        </w:rPr>
      </w:pPr>
      <w:r w:rsidRPr="00BA5046">
        <w:rPr>
          <w:rFonts w:ascii="Batang" w:eastAsia="Malgun Gothic" w:hAnsi="Batang" w:cs="Batang" w:hint="eastAsia"/>
          <w:b/>
          <w:sz w:val="24"/>
        </w:rPr>
        <w:t>플렛품형</w:t>
      </w:r>
      <w:r w:rsidRPr="00BA5046">
        <w:rPr>
          <w:rFonts w:ascii="Batang" w:eastAsia="Malgun Gothic" w:hAnsi="Batang" w:cs="Batang" w:hint="eastAsia"/>
          <w:b/>
          <w:sz w:val="24"/>
        </w:rPr>
        <w:t xml:space="preserve">/ </w:t>
      </w:r>
      <w:r w:rsidRPr="00BA5046">
        <w:rPr>
          <w:rFonts w:ascii="Batang" w:eastAsia="Malgun Gothic" w:hAnsi="Batang" w:cs="Batang" w:hint="eastAsia"/>
          <w:b/>
          <w:sz w:val="24"/>
        </w:rPr>
        <w:t>정보흐름방향</w:t>
      </w:r>
    </w:p>
    <w:p w:rsidR="002B6C8E" w:rsidRPr="00385E5D" w:rsidRDefault="002B6C8E" w:rsidP="00385E5D">
      <w:pPr>
        <w:pStyle w:val="a3"/>
        <w:spacing w:line="360" w:lineRule="auto"/>
        <w:ind w:leftChars="0"/>
        <w:rPr>
          <w:rFonts w:ascii="Gulim" w:eastAsia="Gulim" w:hAnsi="Gulim" w:cs="Batang" w:hint="eastAsia"/>
          <w:sz w:val="21"/>
          <w:szCs w:val="21"/>
        </w:rPr>
      </w:pPr>
    </w:p>
    <w:p w:rsidR="00B10EA7" w:rsidRPr="00385E5D" w:rsidRDefault="00B10EA7" w:rsidP="00385E5D">
      <w:pPr>
        <w:pStyle w:val="a3"/>
        <w:numPr>
          <w:ilvl w:val="0"/>
          <w:numId w:val="10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핵심제공가치</w:t>
      </w:r>
    </w:p>
    <w:p w:rsidR="00793414" w:rsidRPr="00385E5D" w:rsidRDefault="00793414" w:rsidP="00385E5D">
      <w:pPr>
        <w:spacing w:line="360" w:lineRule="auto"/>
        <w:ind w:firstLineChars="100" w:firstLine="21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지금 점점 혼자사는 사람들이 많아졋다. 혼자 사는 집에서 따뜻함을 얻는 것은 힘든일이기 떄문에 많은 젊은 사람들은 집의 인테리어나 가구에 신경을 많이 쓰게됩니다. 저의</w:t>
      </w:r>
      <w:r w:rsidR="00BA5046">
        <w:rPr>
          <w:rFonts w:eastAsia="Malgun Gothic" w:hint="eastAsia"/>
        </w:rPr>
        <w:t>Green Space</w:t>
      </w:r>
      <w:r w:rsidRPr="00385E5D">
        <w:rPr>
          <w:rFonts w:ascii="Gulim" w:eastAsia="Gulim" w:hAnsi="Gulim" w:cs="Batang" w:hint="eastAsia"/>
          <w:sz w:val="21"/>
          <w:szCs w:val="21"/>
        </w:rPr>
        <w:t xml:space="preserve">은 예쁘고 가격도 저렴하고 선택공간이 많은 플렛폼입니다.  작은 의자하나부터 공사가 필요한 사무실인테리어나 유치원 인테리어 등도 책임져 드립니다.  </w:t>
      </w:r>
    </w:p>
    <w:p w:rsidR="00B10EA7" w:rsidRPr="00385E5D" w:rsidRDefault="002B6C8E" w:rsidP="00385E5D">
      <w:pPr>
        <w:pStyle w:val="a3"/>
        <w:numPr>
          <w:ilvl w:val="0"/>
          <w:numId w:val="6"/>
        </w:numPr>
        <w:spacing w:line="360" w:lineRule="auto"/>
        <w:ind w:leftChars="0"/>
        <w:rPr>
          <w:rFonts w:ascii="Gulim" w:eastAsia="Gulim" w:hAnsi="Gulim" w:cs="Arial Unicode MS" w:hint="eastAsia"/>
          <w:sz w:val="21"/>
          <w:szCs w:val="21"/>
        </w:rPr>
      </w:pPr>
      <w:r w:rsidRPr="00385E5D">
        <w:rPr>
          <w:rFonts w:ascii="Gulim" w:eastAsia="Gulim" w:hAnsi="Gulim" w:cs="Arial Unicode MS" w:hint="eastAsia"/>
          <w:sz w:val="21"/>
          <w:szCs w:val="21"/>
        </w:rPr>
        <w:t xml:space="preserve">인테리어 </w:t>
      </w:r>
      <w:r w:rsidR="00B10EA7" w:rsidRPr="00385E5D">
        <w:rPr>
          <w:rFonts w:ascii="Gulim" w:eastAsia="Gulim" w:hAnsi="Gulim" w:cs="Arial Unicode MS" w:hint="eastAsia"/>
          <w:sz w:val="21"/>
          <w:szCs w:val="21"/>
        </w:rPr>
        <w:t xml:space="preserve"> 서비스 제공</w:t>
      </w:r>
    </w:p>
    <w:p w:rsidR="002B6C8E" w:rsidRPr="00385E5D" w:rsidRDefault="00385E5D" w:rsidP="00BA5046">
      <w:pPr>
        <w:spacing w:line="360" w:lineRule="auto"/>
        <w:ind w:leftChars="103" w:left="206"/>
        <w:rPr>
          <w:rFonts w:ascii="Gulim" w:eastAsia="Gulim" w:hAnsi="Gulim" w:cs="Arial Unicode MS" w:hint="eastAsia"/>
          <w:sz w:val="21"/>
          <w:szCs w:val="21"/>
        </w:rPr>
      </w:pPr>
      <w:r w:rsidRPr="00385E5D">
        <w:rPr>
          <w:rFonts w:ascii="Gulim" w:eastAsia="Gulim" w:hAnsi="Gulim" w:cs="Arial Unicode MS" w:hint="eastAsia"/>
          <w:sz w:val="21"/>
          <w:szCs w:val="21"/>
        </w:rPr>
        <w:t xml:space="preserve">디자이너들은 자기의 디자이너를 싸이트에 올릴수 있고 고객 호감도에 따른 보상도 받을수있다. 또 고객들은 </w:t>
      </w:r>
      <w:r w:rsidR="002B6C8E" w:rsidRPr="00385E5D">
        <w:rPr>
          <w:rFonts w:ascii="Gulim" w:eastAsia="Gulim" w:hAnsi="Gulim" w:cs="Arial Unicode MS" w:hint="eastAsia"/>
          <w:sz w:val="21"/>
          <w:szCs w:val="21"/>
        </w:rPr>
        <w:t>자기만의 취양</w:t>
      </w:r>
      <w:r w:rsidR="00B10EA7" w:rsidRPr="00385E5D">
        <w:rPr>
          <w:rFonts w:ascii="Gulim" w:eastAsia="Gulim" w:hAnsi="Gulim" w:cs="Arial Unicode MS" w:hint="eastAsia"/>
          <w:sz w:val="21"/>
          <w:szCs w:val="21"/>
        </w:rPr>
        <w:t>에 따른</w:t>
      </w:r>
      <w:r w:rsidRPr="00385E5D">
        <w:rPr>
          <w:rFonts w:ascii="Gulim" w:eastAsia="Gulim" w:hAnsi="Gulim" w:cs="Arial Unicode MS" w:hint="eastAsia"/>
          <w:sz w:val="21"/>
          <w:szCs w:val="21"/>
        </w:rPr>
        <w:t xml:space="preserve"> 가구</w:t>
      </w:r>
      <w:r w:rsidR="002B6C8E" w:rsidRPr="00385E5D">
        <w:rPr>
          <w:rFonts w:ascii="Gulim" w:eastAsia="Gulim" w:hAnsi="Gulim" w:cs="Arial Unicode MS" w:hint="eastAsia"/>
          <w:sz w:val="21"/>
          <w:szCs w:val="21"/>
        </w:rPr>
        <w:t>를 찼을수 있고</w:t>
      </w:r>
      <w:r w:rsidR="00B10EA7" w:rsidRPr="00385E5D">
        <w:rPr>
          <w:rFonts w:ascii="Gulim" w:eastAsia="Gulim" w:hAnsi="Gulim" w:cs="Arial Unicode MS" w:hint="eastAsia"/>
          <w:sz w:val="21"/>
          <w:szCs w:val="21"/>
        </w:rPr>
        <w:t>,</w:t>
      </w:r>
      <w:r w:rsidR="002B6C8E" w:rsidRPr="00385E5D">
        <w:rPr>
          <w:rFonts w:ascii="Gulim" w:eastAsia="Gulim" w:hAnsi="Gulim" w:cs="Arial Unicode MS" w:hint="eastAsia"/>
          <w:sz w:val="21"/>
          <w:szCs w:val="21"/>
        </w:rPr>
        <w:t xml:space="preserve"> 자신이 원하는 그림에</w:t>
      </w:r>
      <w:r w:rsidR="00BA5046">
        <w:rPr>
          <w:rFonts w:ascii="Gulim" w:eastAsia="Gulim" w:hAnsi="Gulim" w:cs="Arial Unicode MS" w:hint="eastAsia"/>
          <w:sz w:val="21"/>
          <w:szCs w:val="21"/>
        </w:rPr>
        <w:t xml:space="preserve"> </w:t>
      </w:r>
      <w:r w:rsidR="002B6C8E" w:rsidRPr="00385E5D">
        <w:rPr>
          <w:rFonts w:ascii="Gulim" w:eastAsia="Gulim" w:hAnsi="Gulim" w:cs="Arial Unicode MS" w:hint="eastAsia"/>
          <w:sz w:val="21"/>
          <w:szCs w:val="21"/>
        </w:rPr>
        <w:t>따라</w:t>
      </w:r>
      <w:r w:rsidRPr="00385E5D">
        <w:rPr>
          <w:rFonts w:ascii="Gulim" w:eastAsia="Gulim" w:hAnsi="Gulim" w:cs="Arial Unicode MS" w:hint="eastAsia"/>
          <w:sz w:val="21"/>
          <w:szCs w:val="21"/>
        </w:rPr>
        <w:t>서 상품화도 가능</w:t>
      </w:r>
      <w:r w:rsidR="00BA5046">
        <w:rPr>
          <w:rFonts w:ascii="Gulim" w:eastAsia="Gulim" w:hAnsi="Gulim" w:cs="Arial Unicode MS" w:hint="eastAsia"/>
          <w:sz w:val="21"/>
          <w:szCs w:val="21"/>
        </w:rPr>
        <w:t>하다.</w:t>
      </w:r>
    </w:p>
    <w:p w:rsidR="002B6C8E" w:rsidRPr="00385E5D" w:rsidRDefault="002B6C8E" w:rsidP="00385E5D">
      <w:pPr>
        <w:spacing w:line="360" w:lineRule="auto"/>
        <w:rPr>
          <w:rFonts w:ascii="Gulim" w:eastAsia="Gulim" w:hAnsi="Gulim" w:cs="Arial Unicode MS" w:hint="eastAsia"/>
          <w:sz w:val="21"/>
          <w:szCs w:val="21"/>
        </w:rPr>
      </w:pPr>
      <w:r w:rsidRPr="00385E5D">
        <w:rPr>
          <w:rFonts w:ascii="Gulim" w:eastAsia="Gulim" w:hAnsi="Gulim" w:cs="Arial Unicode MS" w:hint="eastAsia"/>
          <w:sz w:val="21"/>
          <w:szCs w:val="21"/>
        </w:rPr>
        <w:t xml:space="preserve">2. </w:t>
      </w:r>
      <w:r w:rsidR="00BA5046">
        <w:rPr>
          <w:rFonts w:eastAsia="Malgun Gothic" w:hint="eastAsia"/>
        </w:rPr>
        <w:t>Green Space</w:t>
      </w:r>
      <w:r w:rsidR="00BA5046">
        <w:rPr>
          <w:rFonts w:ascii="Gulim" w:eastAsia="Gulim" w:hAnsi="Gulim" w:cs="Arial Unicode MS" w:hint="eastAsia"/>
          <w:sz w:val="21"/>
          <w:szCs w:val="21"/>
        </w:rPr>
        <w:t>는</w:t>
      </w:r>
      <w:r w:rsidR="00BC6729" w:rsidRPr="00385E5D">
        <w:rPr>
          <w:rFonts w:ascii="Gulim" w:eastAsia="Gulim" w:hAnsi="Gulim" w:cs="Arial Unicode MS" w:hint="eastAsia"/>
          <w:sz w:val="21"/>
          <w:szCs w:val="21"/>
        </w:rPr>
        <w:t xml:space="preserve"> </w:t>
      </w:r>
      <w:r w:rsidRPr="00385E5D">
        <w:rPr>
          <w:rFonts w:ascii="Gulim" w:eastAsia="Gulim" w:hAnsi="Gulim" w:cs="Arial Unicode MS" w:hint="eastAsia"/>
          <w:sz w:val="21"/>
          <w:szCs w:val="21"/>
        </w:rPr>
        <w:t>인테리어회사와 계약하여 가격이 저렴함.</w:t>
      </w:r>
    </w:p>
    <w:p w:rsidR="002B6C8E" w:rsidRPr="00385E5D" w:rsidRDefault="002B6C8E" w:rsidP="00385E5D">
      <w:pPr>
        <w:spacing w:line="360" w:lineRule="auto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hint="eastAsia"/>
          <w:sz w:val="21"/>
          <w:szCs w:val="21"/>
        </w:rPr>
        <w:t xml:space="preserve">  설계방향은 있으나 어느 인테리어화사를 찼으면 좋을가?하는 고민도 해결해줌. </w:t>
      </w:r>
    </w:p>
    <w:p w:rsidR="00B10EA7" w:rsidRPr="00385E5D" w:rsidRDefault="00B10EA7" w:rsidP="00385E5D">
      <w:pPr>
        <w:pStyle w:val="a3"/>
        <w:numPr>
          <w:ilvl w:val="0"/>
          <w:numId w:val="10"/>
        </w:numPr>
        <w:spacing w:line="360" w:lineRule="auto"/>
        <w:ind w:leftChars="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수익공식</w:t>
      </w:r>
    </w:p>
    <w:p w:rsidR="00B10EA7" w:rsidRPr="00385E5D" w:rsidRDefault="00BA5046" w:rsidP="00385E5D">
      <w:pPr>
        <w:spacing w:line="360" w:lineRule="auto"/>
        <w:rPr>
          <w:rFonts w:ascii="Gulim" w:eastAsia="Gulim" w:hAnsi="Gulim" w:hint="eastAsia"/>
          <w:sz w:val="21"/>
          <w:szCs w:val="21"/>
        </w:rPr>
      </w:pPr>
      <w:r>
        <w:rPr>
          <w:rFonts w:ascii="Gulim" w:eastAsia="Gulim" w:hAnsi="Gulim" w:hint="eastAsia"/>
          <w:sz w:val="21"/>
          <w:szCs w:val="21"/>
        </w:rPr>
        <w:t>가구제조업자와의 계약,고객의 재품구입비의 %.</w:t>
      </w:r>
    </w:p>
    <w:p w:rsidR="00B10EA7" w:rsidRPr="00385E5D" w:rsidRDefault="00B10EA7" w:rsidP="00385E5D">
      <w:pPr>
        <w:pStyle w:val="a3"/>
        <w:numPr>
          <w:ilvl w:val="0"/>
          <w:numId w:val="10"/>
        </w:numPr>
        <w:spacing w:line="360" w:lineRule="auto"/>
        <w:ind w:leftChars="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lastRenderedPageBreak/>
        <w:t>핵심</w:t>
      </w:r>
      <w:r w:rsidR="00385E5D" w:rsidRPr="00385E5D">
        <w:rPr>
          <w:rFonts w:ascii="Gulim" w:eastAsia="Gulim" w:hAnsi="Gulim" w:cs="Batang" w:hint="eastAsia"/>
          <w:sz w:val="21"/>
          <w:szCs w:val="21"/>
        </w:rPr>
        <w:t>프로세스</w:t>
      </w:r>
    </w:p>
    <w:p w:rsidR="002B6C8E" w:rsidRPr="00385E5D" w:rsidRDefault="002B6C8E" w:rsidP="00385E5D">
      <w:pPr>
        <w:pStyle w:val="a3"/>
        <w:numPr>
          <w:ilvl w:val="0"/>
          <w:numId w:val="11"/>
        </w:numPr>
        <w:spacing w:line="360" w:lineRule="auto"/>
        <w:ind w:leftChars="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무</w:t>
      </w:r>
      <w:r w:rsidRPr="00385E5D">
        <w:rPr>
          <w:rFonts w:ascii="Gulim" w:eastAsia="Gulim" w:hAnsi="Gulim" w:hint="eastAsia"/>
          <w:sz w:val="21"/>
          <w:szCs w:val="21"/>
        </w:rPr>
        <w:t>명디자인</w:t>
      </w:r>
      <w:r w:rsidR="00BC6729" w:rsidRPr="00385E5D">
        <w:rPr>
          <w:rFonts w:ascii="Gulim" w:eastAsia="Gulim" w:hAnsi="Gulim" w:hint="eastAsia"/>
          <w:sz w:val="21"/>
          <w:szCs w:val="21"/>
        </w:rPr>
        <w:t>들이 성공할수있다.</w:t>
      </w:r>
    </w:p>
    <w:p w:rsidR="00B10EA7" w:rsidRPr="00385E5D" w:rsidRDefault="00BC6729" w:rsidP="00385E5D">
      <w:pPr>
        <w:pStyle w:val="a3"/>
        <w:numPr>
          <w:ilvl w:val="0"/>
          <w:numId w:val="11"/>
        </w:numPr>
        <w:spacing w:line="360" w:lineRule="auto"/>
        <w:ind w:leftChars="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고</w:t>
      </w:r>
      <w:r w:rsidRPr="00385E5D">
        <w:rPr>
          <w:rFonts w:ascii="Gulim" w:eastAsia="Gulim" w:hAnsi="Gulim" w:hint="eastAsia"/>
          <w:sz w:val="21"/>
          <w:szCs w:val="21"/>
        </w:rPr>
        <w:t>객이 원하는 디자인을 쉽게 찼을수 있다.</w:t>
      </w:r>
    </w:p>
    <w:p w:rsidR="00BA5046" w:rsidRPr="00BA5046" w:rsidRDefault="00BC6729" w:rsidP="00BA5046">
      <w:pPr>
        <w:pStyle w:val="a3"/>
        <w:numPr>
          <w:ilvl w:val="0"/>
          <w:numId w:val="11"/>
        </w:numPr>
        <w:spacing w:line="360" w:lineRule="auto"/>
        <w:ind w:leftChars="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창</w:t>
      </w:r>
      <w:r w:rsidRPr="00385E5D">
        <w:rPr>
          <w:rFonts w:ascii="Gulim" w:eastAsia="Gulim" w:hAnsi="Gulim" w:hint="eastAsia"/>
          <w:sz w:val="21"/>
          <w:szCs w:val="21"/>
        </w:rPr>
        <w:t xml:space="preserve">의적인 </w:t>
      </w:r>
      <w:r w:rsidR="00793414" w:rsidRPr="00385E5D">
        <w:rPr>
          <w:rFonts w:ascii="Gulim" w:eastAsia="Gulim" w:hAnsi="Gulim" w:hint="eastAsia"/>
          <w:sz w:val="21"/>
          <w:szCs w:val="21"/>
        </w:rPr>
        <w:t>제품들이 많이나올수 있</w:t>
      </w:r>
      <w:r w:rsidR="00BA5046">
        <w:rPr>
          <w:rFonts w:ascii="Gulim" w:eastAsia="Gulim" w:hAnsi="Gulim" w:hint="eastAsia"/>
          <w:sz w:val="21"/>
          <w:szCs w:val="21"/>
        </w:rPr>
        <w:t>다.</w:t>
      </w:r>
    </w:p>
    <w:p w:rsidR="00B10EA7" w:rsidRPr="00385E5D" w:rsidRDefault="00B10EA7" w:rsidP="00385E5D">
      <w:pPr>
        <w:spacing w:line="360" w:lineRule="auto"/>
        <w:rPr>
          <w:rFonts w:ascii="Gulim" w:eastAsia="Gulim" w:hAnsi="Gulim" w:hint="eastAsia"/>
          <w:sz w:val="21"/>
          <w:szCs w:val="21"/>
        </w:rPr>
      </w:pPr>
    </w:p>
    <w:p w:rsidR="00B10EA7" w:rsidRPr="00BA5046" w:rsidRDefault="00B10EA7" w:rsidP="00BA5046">
      <w:pPr>
        <w:pStyle w:val="a3"/>
        <w:numPr>
          <w:ilvl w:val="0"/>
          <w:numId w:val="12"/>
        </w:numPr>
        <w:spacing w:line="360" w:lineRule="auto"/>
        <w:ind w:leftChars="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유사</w:t>
      </w:r>
      <w:r w:rsidRPr="00385E5D">
        <w:rPr>
          <w:rFonts w:ascii="Gulim" w:eastAsia="Gulim" w:hAnsi="Gulim" w:hint="eastAsia"/>
          <w:sz w:val="21"/>
          <w:szCs w:val="21"/>
        </w:rPr>
        <w:t xml:space="preserve"> </w:t>
      </w:r>
      <w:r w:rsidRPr="00385E5D">
        <w:rPr>
          <w:rFonts w:ascii="Gulim" w:eastAsia="Gulim" w:hAnsi="Gulim" w:cs="Batang" w:hint="eastAsia"/>
          <w:sz w:val="21"/>
          <w:szCs w:val="21"/>
        </w:rPr>
        <w:t>비즈니스</w:t>
      </w:r>
      <w:r w:rsidRPr="00385E5D">
        <w:rPr>
          <w:rFonts w:ascii="Gulim" w:eastAsia="Gulim" w:hAnsi="Gulim" w:hint="eastAsia"/>
          <w:sz w:val="21"/>
          <w:szCs w:val="21"/>
        </w:rPr>
        <w:t xml:space="preserve"> </w:t>
      </w:r>
      <w:r w:rsidRPr="00385E5D">
        <w:rPr>
          <w:rFonts w:ascii="Gulim" w:eastAsia="Gulim" w:hAnsi="Gulim" w:cs="Batang" w:hint="eastAsia"/>
          <w:sz w:val="21"/>
          <w:szCs w:val="21"/>
        </w:rPr>
        <w:t>사례</w:t>
      </w:r>
    </w:p>
    <w:p w:rsidR="00B10EA7" w:rsidRPr="00385E5D" w:rsidRDefault="00793414" w:rsidP="00385E5D">
      <w:pPr>
        <w:pStyle w:val="a3"/>
        <w:numPr>
          <w:ilvl w:val="0"/>
          <w:numId w:val="13"/>
        </w:numPr>
        <w:spacing w:line="360" w:lineRule="auto"/>
        <w:ind w:leftChars="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hint="eastAsia"/>
          <w:sz w:val="21"/>
          <w:szCs w:val="21"/>
        </w:rPr>
        <w:t>IKEA</w:t>
      </w:r>
    </w:p>
    <w:p w:rsidR="00B10EA7" w:rsidRPr="00385E5D" w:rsidRDefault="00793414" w:rsidP="00385E5D">
      <w:pPr>
        <w:pStyle w:val="a3"/>
        <w:numPr>
          <w:ilvl w:val="0"/>
          <w:numId w:val="13"/>
        </w:numPr>
        <w:spacing w:line="360" w:lineRule="auto"/>
        <w:ind w:leftChars="0"/>
        <w:rPr>
          <w:rFonts w:ascii="Gulim" w:eastAsia="Gulim" w:hAnsi="Gulim" w:hint="eastAsia"/>
          <w:sz w:val="21"/>
          <w:szCs w:val="21"/>
        </w:rPr>
      </w:pPr>
      <w:r w:rsidRPr="00385E5D">
        <w:rPr>
          <w:rFonts w:ascii="Gulim" w:eastAsia="Gulim" w:hAnsi="Gulim" w:hint="eastAsia"/>
          <w:sz w:val="21"/>
          <w:szCs w:val="21"/>
          <w:lang w:eastAsia="zh-CN"/>
        </w:rPr>
        <w:t>曲美家具</w:t>
      </w:r>
    </w:p>
    <w:p w:rsidR="00170B33" w:rsidRPr="00385E5D" w:rsidRDefault="00170B33" w:rsidP="00385E5D">
      <w:pPr>
        <w:spacing w:line="360" w:lineRule="auto"/>
        <w:rPr>
          <w:rFonts w:ascii="Gulim" w:eastAsia="Gulim" w:hAnsi="Gulim"/>
          <w:sz w:val="21"/>
          <w:szCs w:val="21"/>
        </w:rPr>
      </w:pPr>
    </w:p>
    <w:sectPr w:rsidR="00170B33" w:rsidRPr="00385E5D" w:rsidSect="00170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597" w:rsidRDefault="00576597" w:rsidP="00EC2647">
      <w:r>
        <w:separator/>
      </w:r>
    </w:p>
  </w:endnote>
  <w:endnote w:type="continuationSeparator" w:id="1">
    <w:p w:rsidR="00576597" w:rsidRDefault="00576597" w:rsidP="00EC2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597" w:rsidRDefault="00576597" w:rsidP="00EC2647">
      <w:r>
        <w:separator/>
      </w:r>
    </w:p>
  </w:footnote>
  <w:footnote w:type="continuationSeparator" w:id="1">
    <w:p w:rsidR="00576597" w:rsidRDefault="00576597" w:rsidP="00EC2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3360"/>
    <w:multiLevelType w:val="hybridMultilevel"/>
    <w:tmpl w:val="180282E6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31C24"/>
    <w:multiLevelType w:val="hybridMultilevel"/>
    <w:tmpl w:val="79E0221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F57251"/>
    <w:multiLevelType w:val="hybridMultilevel"/>
    <w:tmpl w:val="97A4D3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37251B0"/>
    <w:multiLevelType w:val="hybridMultilevel"/>
    <w:tmpl w:val="D26E60F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CF3B7C"/>
    <w:multiLevelType w:val="hybridMultilevel"/>
    <w:tmpl w:val="924CD7E8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B80E6F"/>
    <w:multiLevelType w:val="hybridMultilevel"/>
    <w:tmpl w:val="B68ED3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3A259D"/>
    <w:multiLevelType w:val="hybridMultilevel"/>
    <w:tmpl w:val="79E0221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EA00C6"/>
    <w:multiLevelType w:val="hybridMultilevel"/>
    <w:tmpl w:val="2828FEB0"/>
    <w:lvl w:ilvl="0" w:tplc="04090001">
      <w:start w:val="1"/>
      <w:numFmt w:val="bullet"/>
      <w:lvlText w:val=""/>
      <w:lvlJc w:val="left"/>
      <w:pPr>
        <w:ind w:left="12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8">
    <w:nsid w:val="59E16487"/>
    <w:multiLevelType w:val="hybridMultilevel"/>
    <w:tmpl w:val="23D061AE"/>
    <w:lvl w:ilvl="0" w:tplc="E7788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8B69FA"/>
    <w:multiLevelType w:val="hybridMultilevel"/>
    <w:tmpl w:val="69A099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FA858A3"/>
    <w:multiLevelType w:val="multilevel"/>
    <w:tmpl w:val="4924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275F59"/>
    <w:multiLevelType w:val="hybridMultilevel"/>
    <w:tmpl w:val="44AAA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9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0FB6"/>
    <w:rsid w:val="00170B33"/>
    <w:rsid w:val="002B6C8E"/>
    <w:rsid w:val="00385E5D"/>
    <w:rsid w:val="00460FB6"/>
    <w:rsid w:val="00576597"/>
    <w:rsid w:val="00793414"/>
    <w:rsid w:val="00B10EA7"/>
    <w:rsid w:val="00BA5046"/>
    <w:rsid w:val="00BC6729"/>
    <w:rsid w:val="00CE5F7A"/>
    <w:rsid w:val="00EC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4" type="connector" idref="#_x0000_s1039"/>
        <o:r id="V:Rule6" type="connector" idref="#_x0000_s1040"/>
        <o:r id="V:Rule7" type="connector" idref="#_x0000_s1041"/>
        <o:r id="V:Rule8" type="connector" idref="#_x0000_s1043"/>
        <o:r id="V:Rule9" type="connector" idref="#_x0000_s1044"/>
        <o:r id="V:Rule10" type="connector" idref="#_x0000_s1045"/>
        <o:r id="V:Rule11" type="connector" idref="#_x0000_s1046"/>
        <o:r id="V:Rule12" type="connector" idref="#_x0000_s1047"/>
        <o:r id="V:Rule13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A7"/>
    <w:pPr>
      <w:widowControl w:val="0"/>
      <w:wordWrap w:val="0"/>
      <w:autoSpaceDE w:val="0"/>
      <w:autoSpaceDN w:val="0"/>
      <w:jc w:val="both"/>
    </w:pPr>
    <w:rPr>
      <w:sz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EA7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BC672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C6729"/>
    <w:rPr>
      <w:sz w:val="18"/>
      <w:szCs w:val="18"/>
      <w:lang w:eastAsia="ko-KR"/>
    </w:rPr>
  </w:style>
  <w:style w:type="paragraph" w:styleId="a5">
    <w:name w:val="header"/>
    <w:basedOn w:val="a"/>
    <w:link w:val="Char0"/>
    <w:uiPriority w:val="99"/>
    <w:semiHidden/>
    <w:unhideWhenUsed/>
    <w:rsid w:val="00EC26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C2647"/>
    <w:rPr>
      <w:sz w:val="18"/>
      <w:szCs w:val="18"/>
      <w:lang w:eastAsia="ko-KR"/>
    </w:rPr>
  </w:style>
  <w:style w:type="paragraph" w:styleId="a6">
    <w:name w:val="footer"/>
    <w:basedOn w:val="a"/>
    <w:link w:val="Char1"/>
    <w:uiPriority w:val="99"/>
    <w:semiHidden/>
    <w:unhideWhenUsed/>
    <w:rsid w:val="00EC26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EC2647"/>
    <w:rPr>
      <w:sz w:val="18"/>
      <w:szCs w:val="1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0F0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21D34-36BA-4479-9AD3-C6F0DC96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2016-03-17T07:13:00Z</dcterms:created>
  <dcterms:modified xsi:type="dcterms:W3CDTF">2016-03-17T09:11:00Z</dcterms:modified>
</cp:coreProperties>
</file>